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2,043,628</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2,468,375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2,468,375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5.76%</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2,043,628</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2,468,375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2,468,375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5.76%</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2,043,628</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2,468,375</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2,468,375</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5.76%</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2,028,540</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2,370,242</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2,370,242</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5.53%</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BLUEPRINT MEDICINES CORPORATION</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38 Sidney Street, Suite 200</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Cambridge, MA 02139</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09627Y109</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Group LLP - HC</w:t>
      </w:r>
    </w:p>
    <w:p>
      <w:pPr>
        <w:ind w:left="1380"/>
        <w:spacing w:after="0" w:line="238" w:lineRule="auto"/>
        <w:rPr>
          <w:sz w:val="20"/>
          <w:szCs w:val="20"/>
          <w:color w:val="auto"/>
        </w:rPr>
      </w:pPr>
      <w:r>
        <w:rPr>
          <w:rFonts w:ascii="Arial" w:cs="Arial" w:eastAsia="Arial" w:hAnsi="Arial"/>
          <w:sz w:val="22"/>
          <w:szCs w:val="22"/>
          <w:color w:val="auto"/>
        </w:rPr>
        <w:t>Wellington Group Holdings LLP - HC</w:t>
      </w:r>
    </w:p>
    <w:p>
      <w:pPr>
        <w:ind w:left="138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838" w:orient="portrait"/>
          <w:cols w:equalWidth="0" w:num="1">
            <w:col w:w="11260"/>
          </w:cols>
          <w:pgMar w:left="320" w:top="409" w:right="319" w:bottom="0" w:gutter="0" w:footer="0" w:header="0"/>
        </w:sectPr>
      </w:pPr>
    </w:p>
    <w:bookmarkStart w:id="6" w:name="page7"/>
    <w:bookmarkEnd w:id="6"/>
    <w:p>
      <w:pPr>
        <w:ind w:left="1780" w:hanging="407"/>
        <w:spacing w:after="0"/>
        <w:tabs>
          <w:tab w:leader="none" w:pos="178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60" w:lineRule="exact"/>
        <w:rPr>
          <w:rFonts w:ascii="Arial" w:cs="Arial" w:eastAsia="Arial" w:hAnsi="Arial"/>
          <w:sz w:val="19"/>
          <w:szCs w:val="19"/>
          <w:color w:val="auto"/>
        </w:rPr>
      </w:pPr>
    </w:p>
    <w:p>
      <w:pPr>
        <w:ind w:left="2240" w:hanging="462"/>
        <w:spacing w:after="0"/>
        <w:tabs>
          <w:tab w:leader="none" w:pos="224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40" w:hanging="462"/>
        <w:spacing w:after="0"/>
        <w:tabs>
          <w:tab w:leader="none" w:pos="224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32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838" w:orient="portrait"/>
          <w:cols w:equalWidth="0" w:num="2">
            <w:col w:w="5980" w:space="720"/>
            <w:col w:w="4560"/>
          </w:cols>
          <w:pgMar w:left="320" w:top="118" w:right="319" w:bottom="0" w:gutter="0" w:footer="0" w:header="0"/>
        </w:sectPr>
      </w:pPr>
    </w:p>
    <w:p>
      <w:pPr>
        <w:ind w:left="2240" w:hanging="462"/>
        <w:spacing w:after="0"/>
        <w:tabs>
          <w:tab w:leader="none" w:pos="224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40" w:right="780" w:hanging="462"/>
        <w:spacing w:after="0" w:line="183" w:lineRule="auto"/>
        <w:tabs>
          <w:tab w:leader="none" w:pos="224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6420" w:space="280"/>
            <w:col w:w="4560"/>
          </w:cols>
          <w:pgMar w:left="320" w:top="118" w:right="31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2018</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2018</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Silvestre A. Fontes</w:t>
            </w:r>
          </w:p>
        </w:tc>
      </w:tr>
    </w:tbl>
    <w:p>
      <w:pPr>
        <w:sectPr>
          <w:pgSz w:w="11900" w:h="16838" w:orient="portrait"/>
          <w:cols w:equalWidth="0" w:num="1">
            <w:col w:w="11260"/>
          </w:cols>
          <w:pgMar w:left="320" w:top="118" w:right="319" w:bottom="0" w:gutter="0" w:footer="0" w:header="0"/>
          <w:type w:val="continuous"/>
        </w:sectPr>
      </w:pPr>
    </w:p>
    <w:bookmarkStart w:id="7" w:name="page8"/>
    <w:bookmarkEnd w:id="7"/>
    <w:p>
      <w:pPr>
        <w:ind w:left="3360"/>
        <w:spacing w:after="0"/>
        <w:rPr>
          <w:sz w:val="20"/>
          <w:szCs w:val="20"/>
          <w:color w:val="auto"/>
        </w:rPr>
      </w:pPr>
      <w:r>
        <w:rPr>
          <w:rFonts w:ascii="Arial" w:cs="Arial" w:eastAsia="Arial" w:hAnsi="Arial"/>
          <w:sz w:val="22"/>
          <w:szCs w:val="22"/>
          <w:color w:val="auto"/>
        </w:rPr>
        <w:t>Title: Authorized Signor</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356870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BLUEPRINT MEDICINES CORPORATION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8"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ectPr>
          <w:pgSz w:w="11900" w:h="16838" w:orient="portrait"/>
          <w:cols w:equalWidth="0" w:num="1">
            <w:col w:w="9020"/>
          </w:cols>
          <w:pgMar w:left="1440" w:top="118" w:right="1439" w:bottom="0" w:gutter="0" w:footer="0" w:header="0"/>
        </w:sectPr>
      </w:pPr>
    </w:p>
    <w:bookmarkStart w:id="8" w:name="page9"/>
    <w:bookmarkEnd w:id="8"/>
    <w:p>
      <w:pPr>
        <w:ind w:left="3360"/>
        <w:spacing w:after="0"/>
        <w:rPr>
          <w:sz w:val="20"/>
          <w:szCs w:val="20"/>
          <w:color w:val="auto"/>
        </w:rPr>
      </w:pPr>
      <w:r>
        <w:rPr>
          <w:rFonts w:ascii="Arial" w:cs="Arial" w:eastAsia="Arial" w:hAnsi="Arial"/>
          <w:sz w:val="22"/>
          <w:szCs w:val="22"/>
          <w:color w:val="auto"/>
        </w:rPr>
        <w:t>Title: Authorized Signor</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2019-12-08T09:37:26Z</dcterms:created>
  <dcterms:modified xsi:type="dcterms:W3CDTF">2019-12-08T09:37:26Z</dcterms:modified>
</cp:coreProperties>
</file>