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0001756941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Christina Rossi</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390 Madison Avenue, 6th</w:t>
            </w:r>
          </w:p>
        </w:tc>
        <w:tc>
          <w:tcPr>
            <w:tcW w:w="126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9096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811363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63906011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Christina Rossi and Gregory Papp</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01/21/2025 2274</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250457</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Christina Rossi and Gregory Papp</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02/18/2025 2274</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216344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70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9"/>
              </w:rPr>
              <w:t>The shares covered by this filing were acquired from restricted stock grants between</w:t>
            </w:r>
          </w:p>
        </w:tc>
        <w:tc>
          <w:tcPr>
            <w:tcW w:w="0" w:type="dxa"/>
            <w:vAlign w:val="bottom"/>
          </w:tcPr>
          <w:p>
            <w:pPr>
              <w:spacing w:after="0"/>
              <w:rPr>
                <w:sz w:val="1"/>
                <w:szCs w:val="1"/>
                <w:color w:val="auto"/>
              </w:rPr>
            </w:pPr>
          </w:p>
        </w:tc>
      </w:tr>
      <w:tr>
        <w:trPr>
          <w:trHeight w:val="161"/>
        </w:trPr>
        <w:tc>
          <w:tcPr>
            <w:tcW w:w="2100" w:type="dxa"/>
            <w:vAlign w:val="bottom"/>
            <w:vMerge w:val="continue"/>
          </w:tcPr>
          <w:p>
            <w:pPr>
              <w:spacing w:after="0"/>
              <w:rPr>
                <w:sz w:val="13"/>
                <w:szCs w:val="13"/>
                <w:color w:val="auto"/>
              </w:rPr>
            </w:pPr>
          </w:p>
        </w:tc>
        <w:tc>
          <w:tcPr>
            <w:tcW w:w="870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w w:val="97"/>
              </w:rPr>
              <w:t>03/01/22 and 03/01/24 and will be sold by Christina Rossi and Gregory Papp, jointly.</w:t>
            </w: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08/27/2024</w:t>
      </w:r>
    </w:p>
    <w:p>
      <w:pPr>
        <w:spacing w:after="0" w:line="623" w:lineRule="exact"/>
        <w:rPr>
          <w:sz w:val="20"/>
          <w:szCs w:val="20"/>
          <w:color w:val="auto"/>
        </w:rPr>
      </w:pPr>
    </w:p>
    <w:p>
      <w:pPr>
        <w:sectPr>
          <w:pgSz w:w="11900" w:h="16838" w:orient="portrait"/>
          <w:cols w:equalWidth="0" w:num="2">
            <w:col w:w="3380" w:space="80"/>
            <w:col w:w="77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Christina Rossi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2025-03-24T16:35:41Z</dcterms:created>
  <dcterms:modified xsi:type="dcterms:W3CDTF">2025-03-24T16:35:41Z</dcterms:modified>
</cp:coreProperties>
</file>