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Boral Anthony L.</w:t>
              </w:r>
            </w:hyperlink>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6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09/17/2020</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4"/>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09/17/2020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9,879</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15.01</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28,843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09/17/2020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3,030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8.8</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31,873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09/17/2020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10,227</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8.8</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42,100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09/17/2020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8"/>
              </w:rPr>
              <w:t>23,136</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80</w:t>
            </w:r>
            <w:r>
              <w:rPr>
                <w:rFonts w:ascii="Times New Roman" w:cs="Times New Roman" w:eastAsia="Times New Roman" w:hAnsi="Times New Roman"/>
                <w:sz w:val="21"/>
                <w:szCs w:val="21"/>
                <w:color w:val="008000"/>
                <w:w w:val="88"/>
                <w:vertAlign w:val="superscript"/>
              </w:rPr>
              <w:t>(2)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18,964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09/17/2020</w:t>
            </w:r>
          </w:p>
        </w:tc>
        <w:tc>
          <w:tcPr>
            <w:tcW w:w="1140" w:type="dxa"/>
            <w:vAlign w:val="bottom"/>
          </w:tcPr>
          <w:p>
            <w:pPr>
              <w:spacing w:after="0"/>
              <w:rPr>
                <w:sz w:val="12"/>
                <w:szCs w:val="12"/>
                <w:color w:val="auto"/>
              </w:rPr>
            </w:pPr>
          </w:p>
        </w:tc>
        <w:tc>
          <w:tcPr>
            <w:tcW w:w="72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9,879</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02/03/2026</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9,879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24,347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09/17/2020</w:t>
            </w:r>
          </w:p>
        </w:tc>
        <w:tc>
          <w:tcPr>
            <w:tcW w:w="1140" w:type="dxa"/>
            <w:vAlign w:val="bottom"/>
          </w:tcPr>
          <w:p>
            <w:pPr>
              <w:spacing w:after="0"/>
              <w:rPr>
                <w:sz w:val="12"/>
                <w:szCs w:val="12"/>
                <w:color w:val="auto"/>
              </w:rPr>
            </w:pPr>
          </w:p>
        </w:tc>
        <w:tc>
          <w:tcPr>
            <w:tcW w:w="720" w:type="dxa"/>
            <w:vAlign w:val="bottom"/>
            <w:gridSpan w:val="2"/>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vMerge w:val="restart"/>
          </w:tcPr>
          <w:p>
            <w:pPr>
              <w:jc w:val="center"/>
              <w:ind w:left="301"/>
              <w:spacing w:after="0"/>
              <w:rPr>
                <w:sz w:val="20"/>
                <w:szCs w:val="20"/>
                <w:color w:val="auto"/>
              </w:rPr>
            </w:pPr>
            <w:r>
              <w:rPr>
                <w:rFonts w:ascii="Times New Roman" w:cs="Times New Roman" w:eastAsia="Times New Roman" w:hAnsi="Times New Roman"/>
                <w:sz w:val="13"/>
                <w:szCs w:val="13"/>
                <w:color w:val="0000FF"/>
              </w:rPr>
              <w:t>3,030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02/10/2025</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3,030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09/17/2020</w:t>
            </w:r>
          </w:p>
        </w:tc>
        <w:tc>
          <w:tcPr>
            <w:tcW w:w="1140" w:type="dxa"/>
            <w:vAlign w:val="bottom"/>
          </w:tcPr>
          <w:p>
            <w:pPr>
              <w:spacing w:after="0"/>
              <w:rPr>
                <w:sz w:val="16"/>
                <w:szCs w:val="16"/>
                <w:color w:val="auto"/>
              </w:rPr>
            </w:pPr>
          </w:p>
        </w:tc>
        <w:tc>
          <w:tcPr>
            <w:tcW w:w="7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center"/>
              <w:ind w:left="281"/>
              <w:spacing w:after="0"/>
              <w:rPr>
                <w:sz w:val="20"/>
                <w:szCs w:val="20"/>
                <w:color w:val="auto"/>
              </w:rPr>
            </w:pPr>
            <w:r>
              <w:rPr>
                <w:rFonts w:ascii="Times New Roman" w:cs="Times New Roman" w:eastAsia="Times New Roman" w:hAnsi="Times New Roman"/>
                <w:sz w:val="13"/>
                <w:szCs w:val="13"/>
                <w:color w:val="0000FF"/>
              </w:rPr>
              <w:t>10,227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02/10/2025</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line="194" w:lineRule="exact"/>
              <w:rPr>
                <w:sz w:val="20"/>
                <w:szCs w:val="20"/>
                <w:color w:val="auto"/>
              </w:rPr>
            </w:pPr>
            <w:r>
              <w:rPr>
                <w:rFonts w:ascii="Times New Roman" w:cs="Times New Roman" w:eastAsia="Times New Roman" w:hAnsi="Times New Roman"/>
                <w:sz w:val="17"/>
                <w:szCs w:val="17"/>
                <w:color w:val="0000FF"/>
                <w:w w:val="98"/>
              </w:rPr>
              <w:t>10,227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-4569460</wp:posOffset>
            </wp:positionV>
            <wp:extent cx="7033895" cy="4708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7085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17, 2020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$80.00 to $80.05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This option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10, 2015. This option is fully vested as of the date hereof.</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09/21/2020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8468"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2020-09-21T15:23:46Z</dcterms:created>
  <dcterms:modified xsi:type="dcterms:W3CDTF">2020-09-21T15:23:46Z</dcterms:modified>
</cp:coreProperties>
</file>