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Haviland Kate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02/16/2018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81.44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128,210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2018 and as to an additional 1/48th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02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2019-12-08T09:47:51Z</dcterms:created>
  <dcterms:modified xsi:type="dcterms:W3CDTF">2019-12-08T09:47:51Z</dcterms:modified>
</cp:coreProperties>
</file>