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7045960" cy="6155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155055"/>
                    </a:xfrm>
                    <a:prstGeom prst="rect">
                      <a:avLst/>
                    </a:prstGeom>
                    <a:noFill/>
                  </pic:spPr>
                </pic:pic>
              </a:graphicData>
            </a:graphic>
          </wp:anchor>
        </w:drawing>
      </w:r>
    </w:p>
    <w:p>
      <w:pPr>
        <w:spacing w:after="0" w:line="1187" w:lineRule="exact"/>
        <w:rPr>
          <w:sz w:val="24"/>
          <w:szCs w:val="24"/>
          <w:color w:val="auto"/>
        </w:rPr>
      </w:pPr>
    </w:p>
    <w:p>
      <w:pPr>
        <w:sectPr>
          <w:pgSz w:w="11900" w:h="16926"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Dable Habib J</w:t>
              </w:r>
            </w:hyperlink>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4"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Blueprint Medicines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BPMC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07/17/2025</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26" w:orient="portrait"/>
          <w:cols w:equalWidth="0" w:num="1">
            <w:col w:w="11080"/>
          </w:cols>
          <w:pgMar w:left="460" w:top="216" w:right="359" w:bottom="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0"/>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5" w:lineRule="exact"/>
        <w:rPr>
          <w:sz w:val="20"/>
          <w:szCs w:val="20"/>
          <w:color w:val="auto"/>
        </w:rPr>
      </w:pPr>
    </w:p>
    <w:p>
      <w:pPr>
        <w:sectPr>
          <w:pgSz w:w="11900" w:h="16926"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3,902</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Times New Roman" w:cs="Times New Roman" w:eastAsia="Times New Roman" w:hAnsi="Times New Roman"/>
                <w:sz w:val="17"/>
                <w:szCs w:val="17"/>
                <w:color w:val="0000FF"/>
              </w:rPr>
              <w:t>8,742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8,742</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(4)</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498"/>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9"/>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   of</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58"/>
              <w:spacing w:after="0" w:line="130" w:lineRule="exact"/>
              <w:rPr>
                <w:sz w:val="20"/>
                <w:szCs w:val="20"/>
                <w:color w:val="auto"/>
              </w:rPr>
            </w:pPr>
            <w:r>
              <w:rPr>
                <w:rFonts w:ascii="Arial" w:cs="Arial" w:eastAsia="Arial" w:hAnsi="Arial"/>
                <w:sz w:val="12"/>
                <w:szCs w:val="12"/>
                <w:b w:val="1"/>
                <w:bCs w:val="1"/>
                <w:color w:val="auto"/>
                <w:w w:val="95"/>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56.38</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6"/>
                <w:szCs w:val="16"/>
                <w:color w:val="auto"/>
              </w:rPr>
            </w:pPr>
          </w:p>
        </w:tc>
        <w:tc>
          <w:tcPr>
            <w:tcW w:w="720" w:type="dxa"/>
            <w:vAlign w:val="bottom"/>
          </w:tcPr>
          <w:p>
            <w:pPr>
              <w:ind w:left="80"/>
              <w:spacing w:after="0" w:line="194"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(1)(2)</w:t>
            </w:r>
          </w:p>
        </w:tc>
        <w:tc>
          <w:tcPr>
            <w:tcW w:w="900" w:type="dxa"/>
            <w:vAlign w:val="bottom"/>
          </w:tcPr>
          <w:p>
            <w:pPr>
              <w:ind w:left="520"/>
              <w:spacing w:after="0"/>
              <w:rPr>
                <w:sz w:val="20"/>
                <w:szCs w:val="20"/>
                <w:color w:val="auto"/>
              </w:rPr>
            </w:pPr>
            <w:r>
              <w:rPr>
                <w:rFonts w:ascii="Times New Roman" w:cs="Times New Roman" w:eastAsia="Times New Roman" w:hAnsi="Times New Roman"/>
                <w:sz w:val="13"/>
                <w:szCs w:val="13"/>
                <w:color w:val="0000FF"/>
              </w:rPr>
              <w:t>7,950</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line="194" w:lineRule="exact"/>
              <w:rPr>
                <w:sz w:val="20"/>
                <w:szCs w:val="20"/>
                <w:color w:val="auto"/>
              </w:rPr>
            </w:pPr>
            <w:r>
              <w:rPr>
                <w:rFonts w:ascii="Times New Roman" w:cs="Times New Roman" w:eastAsia="Times New Roman" w:hAnsi="Times New Roman"/>
                <w:sz w:val="17"/>
                <w:szCs w:val="17"/>
                <w:color w:val="0000FF"/>
              </w:rPr>
              <w:t>7,950</w:t>
            </w:r>
          </w:p>
        </w:tc>
        <w:tc>
          <w:tcPr>
            <w:tcW w:w="40" w:type="dxa"/>
            <w:vAlign w:val="bottom"/>
          </w:tcPr>
          <w:p>
            <w:pPr>
              <w:spacing w:after="0"/>
              <w:rPr>
                <w:sz w:val="16"/>
                <w:szCs w:val="16"/>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63.66</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6"/>
                <w:szCs w:val="16"/>
                <w:color w:val="auto"/>
              </w:rPr>
            </w:pPr>
          </w:p>
        </w:tc>
        <w:tc>
          <w:tcPr>
            <w:tcW w:w="720" w:type="dxa"/>
            <w:vAlign w:val="bottom"/>
          </w:tcPr>
          <w:p>
            <w:pPr>
              <w:ind w:left="80"/>
              <w:spacing w:after="0" w:line="194"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(1)(2)</w:t>
            </w:r>
          </w:p>
        </w:tc>
        <w:tc>
          <w:tcPr>
            <w:tcW w:w="900" w:type="dxa"/>
            <w:vAlign w:val="bottom"/>
          </w:tcPr>
          <w:p>
            <w:pPr>
              <w:ind w:left="520"/>
              <w:spacing w:after="0"/>
              <w:rPr>
                <w:sz w:val="20"/>
                <w:szCs w:val="20"/>
                <w:color w:val="auto"/>
              </w:rPr>
            </w:pPr>
            <w:r>
              <w:rPr>
                <w:rFonts w:ascii="Times New Roman" w:cs="Times New Roman" w:eastAsia="Times New Roman" w:hAnsi="Times New Roman"/>
                <w:sz w:val="13"/>
                <w:szCs w:val="13"/>
                <w:color w:val="0000FF"/>
              </w:rPr>
              <w:t>5,300</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line="194" w:lineRule="exact"/>
              <w:rPr>
                <w:sz w:val="20"/>
                <w:szCs w:val="20"/>
                <w:color w:val="auto"/>
              </w:rPr>
            </w:pPr>
            <w:r>
              <w:rPr>
                <w:rFonts w:ascii="Times New Roman" w:cs="Times New Roman" w:eastAsia="Times New Roman" w:hAnsi="Times New Roman"/>
                <w:sz w:val="17"/>
                <w:szCs w:val="17"/>
                <w:color w:val="0000FF"/>
              </w:rPr>
              <w:t>5,300</w:t>
            </w:r>
          </w:p>
        </w:tc>
        <w:tc>
          <w:tcPr>
            <w:tcW w:w="40" w:type="dxa"/>
            <w:vAlign w:val="bottom"/>
          </w:tcPr>
          <w:p>
            <w:pPr>
              <w:spacing w:after="0"/>
              <w:rPr>
                <w:sz w:val="16"/>
                <w:szCs w:val="16"/>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106.14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6"/>
                <w:szCs w:val="16"/>
                <w:color w:val="auto"/>
              </w:rPr>
            </w:pPr>
          </w:p>
        </w:tc>
        <w:tc>
          <w:tcPr>
            <w:tcW w:w="720" w:type="dxa"/>
            <w:vAlign w:val="bottom"/>
          </w:tcPr>
          <w:p>
            <w:pPr>
              <w:ind w:left="80"/>
              <w:spacing w:after="0" w:line="194"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(1)(2)</w:t>
            </w:r>
          </w:p>
        </w:tc>
        <w:tc>
          <w:tcPr>
            <w:tcW w:w="900" w:type="dxa"/>
            <w:vAlign w:val="bottom"/>
          </w:tcPr>
          <w:p>
            <w:pPr>
              <w:ind w:left="520"/>
              <w:spacing w:after="0"/>
              <w:rPr>
                <w:sz w:val="20"/>
                <w:szCs w:val="20"/>
                <w:color w:val="auto"/>
              </w:rPr>
            </w:pPr>
            <w:r>
              <w:rPr>
                <w:rFonts w:ascii="Times New Roman" w:cs="Times New Roman" w:eastAsia="Times New Roman" w:hAnsi="Times New Roman"/>
                <w:sz w:val="13"/>
                <w:szCs w:val="13"/>
                <w:color w:val="0000FF"/>
              </w:rPr>
              <w:t>4,570</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line="194" w:lineRule="exact"/>
              <w:rPr>
                <w:sz w:val="20"/>
                <w:szCs w:val="20"/>
                <w:color w:val="auto"/>
              </w:rPr>
            </w:pPr>
            <w:r>
              <w:rPr>
                <w:rFonts w:ascii="Times New Roman" w:cs="Times New Roman" w:eastAsia="Times New Roman" w:hAnsi="Times New Roman"/>
                <w:sz w:val="17"/>
                <w:szCs w:val="17"/>
                <w:color w:val="0000FF"/>
              </w:rPr>
              <w:t>4,570</w:t>
            </w:r>
          </w:p>
        </w:tc>
        <w:tc>
          <w:tcPr>
            <w:tcW w:w="40" w:type="dxa"/>
            <w:vAlign w:val="bottom"/>
          </w:tcPr>
          <w:p>
            <w:pPr>
              <w:spacing w:after="0"/>
              <w:rPr>
                <w:sz w:val="16"/>
                <w:szCs w:val="16"/>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transacted pursuant to the Agreement and Plan of Merger (the "Merger Agreement") by and among the Issuer, SANOFI, a French societe anonyme ("Parent"), Aventis Inc., a Pennsylvania corporation and wholly owned subsidiary of Parent ("Aventis"), and Rothko Merger Sub, Inc., a Delaware corporation and wholly owned subsidiary of Aventis ("Purchaser").</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Purchaser completed a tender offer to acquire all of the issued and outstanding shares of common stock of the Issuer, par value $0.001 per share (the "Common Stock"), for</w:t>
      </w:r>
    </w:p>
    <w:p>
      <w:pPr>
        <w:spacing w:after="0" w:line="6" w:lineRule="exact"/>
        <w:rPr>
          <w:rFonts w:ascii="Times New Roman" w:cs="Times New Roman" w:eastAsia="Times New Roman" w:hAnsi="Times New Roman"/>
          <w:sz w:val="13"/>
          <w:szCs w:val="13"/>
          <w:color w:val="008000"/>
        </w:rPr>
      </w:pPr>
    </w:p>
    <w:p>
      <w:pPr>
        <w:ind w:left="40" w:right="240"/>
        <w:spacing w:after="0" w:line="234"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7" w:lineRule="exact"/>
        <w:rPr>
          <w:rFonts w:ascii="Times New Roman" w:cs="Times New Roman" w:eastAsia="Times New Roman" w:hAnsi="Times New Roman"/>
          <w:sz w:val="13"/>
          <w:szCs w:val="13"/>
          <w:color w:val="008000"/>
        </w:rPr>
      </w:pPr>
    </w:p>
    <w:p>
      <w:pPr>
        <w:ind w:left="40" w:right="240" w:firstLine="2"/>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share of Common Stock held by the Reporting Person was tendered in exchange for the Offer Consideration.</w:t>
      </w:r>
    </w:p>
    <w:p>
      <w:pPr>
        <w:spacing w:after="0" w:line="44" w:lineRule="exact"/>
        <w:rPr>
          <w:rFonts w:ascii="Times New Roman" w:cs="Times New Roman" w:eastAsia="Times New Roman" w:hAnsi="Times New Roman"/>
          <w:sz w:val="13"/>
          <w:szCs w:val="13"/>
          <w:color w:val="008000"/>
        </w:rPr>
      </w:pPr>
    </w:p>
    <w:p>
      <w:pPr>
        <w:ind w:left="40" w:right="24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80"/>
        <w:spacing w:after="0" w:line="182"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2"/>
          <w:szCs w:val="32"/>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46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-20320</wp:posOffset>
            </wp:positionV>
            <wp:extent cx="184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-85725</wp:posOffset>
            </wp:positionV>
            <wp:extent cx="486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2"/>
        <w:spacing w:after="0" w:line="391"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26"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0773"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2025-07-21T18:52:03Z</dcterms:created>
  <dcterms:modified xsi:type="dcterms:W3CDTF">2025-07-21T18:52:03Z</dcterms:modified>
</cp:coreProperties>
</file>