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Dable Habib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06/23/2022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020"/>
        <w:spacing w:after="0" w:line="313" w:lineRule="auto"/>
        <w:rPr>
          <w:sz w:val="20"/>
          <w:szCs w:val="20"/>
          <w:color w:val="auto"/>
        </w:rPr>
      </w:pPr>
      <w:r>
        <w:rPr>
          <w:rFonts w:ascii="Times New Roman" w:cs="Times New Roman" w:eastAsia="Times New Roman" w:hAnsi="Times New Roman"/>
          <w:sz w:val="18"/>
          <w:szCs w:val="18"/>
          <w:color w:val="0000FF"/>
        </w:rPr>
        <w:t>C/O BLUEPRINT MEDICINES CORPORATION</w:t>
      </w:r>
    </w:p>
    <w:p>
      <w:pPr>
        <w:ind w:left="140"/>
        <w:spacing w:after="0"/>
        <w:rPr>
          <w:sz w:val="20"/>
          <w:szCs w:val="20"/>
          <w:color w:val="auto"/>
        </w:rPr>
      </w:pPr>
      <w:r>
        <w:rPr>
          <w:rFonts w:ascii="Times New Roman" w:cs="Times New Roman" w:eastAsia="Times New Roman" w:hAnsi="Times New Roman"/>
          <w:sz w:val="20"/>
          <w:szCs w:val="20"/>
          <w:color w:val="0000FF"/>
        </w:rPr>
        <w:t>45 S</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Blueprint Medicines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BPMC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Limited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Ariel Hurley,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40" w:lineRule="exact"/>
        <w:rPr>
          <w:sz w:val="20"/>
          <w:szCs w:val="20"/>
          <w:color w:val="auto"/>
        </w:rPr>
      </w:pPr>
    </w:p>
    <w:p>
      <w:pPr>
        <w:ind w:right="220" w:firstLine="720"/>
        <w:spacing w:after="0" w:line="250" w:lineRule="auto"/>
        <w:rPr>
          <w:sz w:val="20"/>
          <w:szCs w:val="20"/>
          <w:color w:val="auto"/>
        </w:rPr>
      </w:pPr>
      <w:r>
        <w:rPr>
          <w:rFonts w:ascii="Times New Roman" w:cs="Times New Roman" w:eastAsia="Times New Roman" w:hAnsi="Times New Roman"/>
          <w:sz w:val="24"/>
          <w:szCs w:val="24"/>
          <w:color w:val="auto"/>
        </w:rPr>
        <w:t>The undersigned hereby constitutes and appoints each of Tracey McCain, Ariel Hurley and Michael Landsittel, and each of them individually, and with full power of substitution, the undersigned’s true and lawful attorney-in-fact to:</w:t>
      </w:r>
    </w:p>
    <w:p>
      <w:pPr>
        <w:spacing w:after="0" w:line="188" w:lineRule="exact"/>
        <w:rPr>
          <w:sz w:val="20"/>
          <w:szCs w:val="20"/>
          <w:color w:val="auto"/>
        </w:rPr>
      </w:pPr>
    </w:p>
    <w:p>
      <w:pPr>
        <w:ind w:right="120" w:firstLine="720"/>
        <w:spacing w:after="0" w:line="241" w:lineRule="auto"/>
        <w:tabs>
          <w:tab w:leader="none" w:pos="1661"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98" w:lineRule="exact"/>
        <w:rPr>
          <w:rFonts w:ascii="Times New Roman" w:cs="Times New Roman" w:eastAsia="Times New Roman" w:hAnsi="Times New Roman"/>
          <w:sz w:val="24"/>
          <w:szCs w:val="24"/>
          <w:color w:val="auto"/>
        </w:rPr>
      </w:pPr>
    </w:p>
    <w:p>
      <w:pPr>
        <w:ind w:right="20" w:firstLine="720"/>
        <w:spacing w:after="0" w:line="245" w:lineRule="auto"/>
        <w:tabs>
          <w:tab w:leader="none" w:pos="1661"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ind w:right="60" w:firstLine="720"/>
        <w:spacing w:after="0" w:line="242" w:lineRule="auto"/>
        <w:tabs>
          <w:tab w:leader="none" w:pos="1661"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40" w:firstLine="69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ind w:right="120" w:firstLine="690"/>
        <w:spacing w:after="0" w:line="241" w:lineRule="auto"/>
        <w:rPr>
          <w:sz w:val="20"/>
          <w:szCs w:val="20"/>
          <w:color w:val="auto"/>
        </w:rPr>
      </w:pPr>
      <w:r>
        <w:rPr>
          <w:rFonts w:ascii="Times New Roman" w:cs="Times New Roman" w:eastAsia="Times New Roman" w:hAnsi="Times New Roman"/>
          <w:sz w:val="24"/>
          <w:szCs w:val="24"/>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98" w:lineRule="exact"/>
        <w:rPr>
          <w:sz w:val="20"/>
          <w:szCs w:val="20"/>
          <w:color w:val="auto"/>
        </w:rPr>
      </w:pPr>
    </w:p>
    <w:p>
      <w:pPr>
        <w:ind w:firstLine="690"/>
        <w:spacing w:after="0" w:line="250"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633730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24"/>
          <w:szCs w:val="24"/>
          <w:color w:val="auto"/>
        </w:rPr>
        <w:t>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ind w:right="40" w:firstLine="69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June 23, 2022.</w:t>
      </w:r>
    </w:p>
    <w:p>
      <w:pPr>
        <w:spacing w:after="0" w:line="200" w:lineRule="exact"/>
        <w:rPr>
          <w:sz w:val="20"/>
          <w:szCs w:val="20"/>
          <w:color w:val="auto"/>
        </w:rPr>
      </w:pPr>
    </w:p>
    <w:p>
      <w:pPr>
        <w:spacing w:after="0" w:line="239" w:lineRule="exact"/>
        <w:rPr>
          <w:sz w:val="20"/>
          <w:szCs w:val="20"/>
          <w:color w:val="auto"/>
        </w:rPr>
      </w:pPr>
    </w:p>
    <w:p>
      <w:pPr>
        <w:ind w:left="5400"/>
        <w:spacing w:after="0"/>
        <w:tabs>
          <w:tab w:leader="none" w:pos="640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Habib 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15240</wp:posOffset>
            </wp:positionV>
            <wp:extent cx="29063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06395" cy="9525"/>
                    </a:xfrm>
                    <a:prstGeom prst="rect">
                      <a:avLst/>
                    </a:prstGeom>
                    <a:noFill/>
                  </pic:spPr>
                </pic:pic>
              </a:graphicData>
            </a:graphic>
          </wp:anchor>
        </w:drawing>
      </w:r>
    </w:p>
    <w:p>
      <w:pPr>
        <w:spacing w:after="0" w:line="1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4"/>
          <w:szCs w:val="24"/>
          <w:color w:val="auto"/>
        </w:rPr>
        <w:t>Name: Habib Dable</w:t>
      </w:r>
    </w:p>
    <w:sectPr>
      <w:pgSz w:w="11900" w:h="16838" w:orient="portrait"/>
      <w:cols w:equalWidth="0" w:num="1">
        <w:col w:w="10740"/>
      </w:cols>
      <w:pgMar w:left="480" w:top="11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90773"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2022-06-27T20:12:53Z</dcterms:created>
  <dcterms:modified xsi:type="dcterms:W3CDTF">2022-06-27T20:12:53Z</dcterms:modified>
</cp:coreProperties>
</file>