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Demetri George</w:t>
              </w:r>
            </w:hyperlink>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06/23/2016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38 SIDNEY STREET, SUITE 200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8"/>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19.53</w:t>
            </w:r>
          </w:p>
        </w:tc>
        <w:tc>
          <w:tcPr>
            <w:tcW w:w="4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0000FF"/>
              </w:rPr>
              <w:t>06/23/2016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10,909</w:t>
            </w:r>
          </w:p>
        </w:tc>
        <w:tc>
          <w:tcPr>
            <w:tcW w:w="34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40"/>
              <w:spacing w:after="0"/>
              <w:rPr>
                <w:sz w:val="20"/>
                <w:szCs w:val="20"/>
                <w:color w:val="auto"/>
              </w:rPr>
            </w:pPr>
            <w:r>
              <w:rPr>
                <w:rFonts w:ascii="Arial" w:cs="Arial" w:eastAsia="Arial" w:hAnsi="Arial"/>
                <w:sz w:val="13"/>
                <w:szCs w:val="13"/>
                <w:color w:val="0000FF"/>
              </w:rPr>
              <w:t>06/23/2026</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10,909</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46,362</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ind w:left="10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This option vests with respect to 100% of the shares underlying the option on the earlier of (i) the next annual meeting of the Issuer's stockholders and (ii) June 23, 2017.</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Limited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1839" w:firstLine="523"/>
        <w:spacing w:after="0" w:line="254" w:lineRule="auto"/>
        <w:rPr>
          <w:sz w:val="20"/>
          <w:szCs w:val="20"/>
          <w:color w:val="auto"/>
        </w:rPr>
      </w:pPr>
      <w:r>
        <w:rPr>
          <w:rFonts w:ascii="Courier New" w:cs="Courier New" w:eastAsia="Courier New" w:hAnsi="Courier New"/>
          <w:sz w:val="17"/>
          <w:szCs w:val="17"/>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394" w:lineRule="exact"/>
        <w:rPr>
          <w:sz w:val="20"/>
          <w:szCs w:val="20"/>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01"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jc w:val="both"/>
        <w:ind w:right="1839" w:firstLine="628"/>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23, 2016.</w:t>
      </w:r>
    </w:p>
    <w:p>
      <w:pPr>
        <w:spacing w:after="0" w:line="394" w:lineRule="exact"/>
        <w:rPr>
          <w:sz w:val="20"/>
          <w:szCs w:val="20"/>
          <w:color w:val="auto"/>
        </w:rPr>
      </w:pPr>
    </w:p>
    <w:p>
      <w:pPr>
        <w:jc w:val="center"/>
        <w:ind w:left="620"/>
        <w:spacing w:after="0"/>
        <w:tabs>
          <w:tab w:leader="none" w:pos="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George Demetri</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Name: George Demetri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147"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2019-12-08T23:33:37Z</dcterms:created>
  <dcterms:modified xsi:type="dcterms:W3CDTF">2019-12-08T23:33:37Z</dcterms:modified>
</cp:coreProperties>
</file>