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0001718648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374-7580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CHRISTOPHER MURRAY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42858.00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60789712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03/01/2022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600</w:t>
      </w:r>
      <w:r>
        <w:rPr>
          <w:sz w:val="20"/>
          <w:szCs w:val="20"/>
          <w:color w:val="auto"/>
        </w:rPr>
        <w:tab/>
      </w:r>
      <w:r>
        <w:rPr>
          <w:rFonts w:ascii="Times New Roman" w:cs="Times New Roman" w:eastAsia="Times New Roman" w:hAnsi="Times New Roman"/>
          <w:sz w:val="21"/>
          <w:szCs w:val="21"/>
          <w:color w:val="auto"/>
        </w:rPr>
        <w:t>03/01/2022 Not Applicable</w:t>
      </w:r>
    </w:p>
    <w:p>
      <w:pPr>
        <w:spacing w:after="0" w:line="211" w:lineRule="exact"/>
        <w:rPr>
          <w:sz w:val="20"/>
          <w:szCs w:val="20"/>
          <w:color w:val="auto"/>
        </w:rPr>
      </w:pPr>
    </w:p>
    <w:p>
      <w:pPr>
        <w:sectPr>
          <w:pgSz w:w="11900" w:h="16838" w:orient="portrait"/>
          <w:cols w:equalWidth="0" w:num="4">
            <w:col w:w="1040" w:space="500"/>
            <w:col w:w="2460" w:space="280"/>
            <w:col w:w="2240" w:space="720"/>
            <w:col w:w="40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CHRISTOPHER MURRAY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10/26/2023 600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33840.00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68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12/04/2023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06/05/2023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Kenneth Murray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7"/>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2023-12-04T15:18:19Z</dcterms:created>
  <dcterms:modified xsi:type="dcterms:W3CDTF">2023-12-04T15:18:19Z</dcterms:modified>
</cp:coreProperties>
</file>