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Blueprint Medicines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jc w:val="center"/>
              <w:ind w:right="200"/>
              <w:spacing w:after="0"/>
              <w:rPr>
                <w:sz w:val="20"/>
                <w:szCs w:val="20"/>
                <w:color w:val="auto"/>
              </w:rPr>
            </w:pPr>
            <w:r>
              <w:rPr>
                <w:rFonts w:ascii="Arial" w:cs="Arial" w:eastAsia="Arial" w:hAnsi="Arial"/>
                <w:sz w:val="12"/>
                <w:szCs w:val="12"/>
                <w:b w:val="1"/>
                <w:bCs w:val="1"/>
                <w:color w:val="auto"/>
                <w:w w:val="91"/>
              </w:rPr>
              <w:t>Delaware</w:t>
            </w:r>
          </w:p>
        </w:tc>
        <w:tc>
          <w:tcPr>
            <w:tcW w:w="3920" w:type="dxa"/>
            <w:vAlign w:val="bottom"/>
          </w:tcPr>
          <w:p>
            <w:pPr>
              <w:jc w:val="center"/>
              <w:ind w:right="260"/>
              <w:spacing w:after="0"/>
              <w:rPr>
                <w:sz w:val="20"/>
                <w:szCs w:val="20"/>
                <w:color w:val="auto"/>
              </w:rPr>
            </w:pPr>
            <w:r>
              <w:rPr>
                <w:rFonts w:ascii="Arial" w:cs="Arial" w:eastAsia="Arial" w:hAnsi="Arial"/>
                <w:sz w:val="12"/>
                <w:szCs w:val="12"/>
                <w:b w:val="1"/>
                <w:bCs w:val="1"/>
                <w:color w:val="auto"/>
                <w:w w:val="90"/>
              </w:rPr>
              <w:t>001-37359</w:t>
            </w:r>
          </w:p>
        </w:tc>
        <w:tc>
          <w:tcPr>
            <w:tcW w:w="352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26-3632015</w:t>
            </w:r>
          </w:p>
        </w:tc>
      </w:tr>
      <w:tr>
        <w:trPr>
          <w:trHeight w:val="144"/>
        </w:trPr>
        <w:tc>
          <w:tcPr>
            <w:tcW w:w="3860" w:type="dxa"/>
            <w:vAlign w:val="bottom"/>
          </w:tcPr>
          <w:p>
            <w:pPr>
              <w:jc w:val="center"/>
              <w:ind w:right="200"/>
              <w:spacing w:after="0"/>
              <w:rPr>
                <w:sz w:val="20"/>
                <w:szCs w:val="20"/>
                <w:color w:val="auto"/>
              </w:rPr>
            </w:pPr>
            <w:r>
              <w:rPr>
                <w:rFonts w:ascii="Arial" w:cs="Arial" w:eastAsia="Arial" w:hAnsi="Arial"/>
                <w:sz w:val="12"/>
                <w:szCs w:val="12"/>
                <w:color w:val="auto"/>
                <w:w w:val="93"/>
              </w:rPr>
              <w:t>(State or other jurisdiction</w:t>
            </w:r>
          </w:p>
        </w:tc>
        <w:tc>
          <w:tcPr>
            <w:tcW w:w="3920" w:type="dxa"/>
            <w:vAlign w:val="bottom"/>
          </w:tcPr>
          <w:p>
            <w:pPr>
              <w:jc w:val="center"/>
              <w:ind w:right="260"/>
              <w:spacing w:after="0"/>
              <w:rPr>
                <w:sz w:val="20"/>
                <w:szCs w:val="20"/>
                <w:color w:val="auto"/>
              </w:rPr>
            </w:pPr>
            <w:r>
              <w:rPr>
                <w:rFonts w:ascii="Arial" w:cs="Arial" w:eastAsia="Arial" w:hAnsi="Arial"/>
                <w:sz w:val="12"/>
                <w:szCs w:val="12"/>
                <w:color w:val="auto"/>
                <w:w w:val="92"/>
              </w:rPr>
              <w:t>(Commission File Number)</w:t>
            </w:r>
          </w:p>
        </w:tc>
        <w:tc>
          <w:tcPr>
            <w:tcW w:w="3520" w:type="dxa"/>
            <w:vAlign w:val="bottom"/>
          </w:tcPr>
          <w:p>
            <w:pPr>
              <w:jc w:val="center"/>
              <w:ind w:right="40"/>
              <w:spacing w:after="0"/>
              <w:rPr>
                <w:sz w:val="20"/>
                <w:szCs w:val="20"/>
                <w:color w:val="auto"/>
              </w:rPr>
            </w:pPr>
            <w:r>
              <w:rPr>
                <w:rFonts w:ascii="Arial" w:cs="Arial" w:eastAsia="Arial" w:hAnsi="Arial"/>
                <w:sz w:val="12"/>
                <w:szCs w:val="12"/>
                <w:color w:val="auto"/>
                <w:w w:val="93"/>
              </w:rPr>
              <w:t>(I.R.S. Employer</w:t>
            </w:r>
          </w:p>
        </w:tc>
      </w:tr>
      <w:tr>
        <w:trPr>
          <w:trHeight w:val="153"/>
        </w:trPr>
        <w:tc>
          <w:tcPr>
            <w:tcW w:w="3860" w:type="dxa"/>
            <w:vAlign w:val="bottom"/>
          </w:tcPr>
          <w:p>
            <w:pPr>
              <w:jc w:val="center"/>
              <w:ind w:right="200"/>
              <w:spacing w:after="0"/>
              <w:rPr>
                <w:sz w:val="20"/>
                <w:szCs w:val="20"/>
                <w:color w:val="auto"/>
              </w:rPr>
            </w:pPr>
            <w:r>
              <w:rPr>
                <w:rFonts w:ascii="Arial" w:cs="Arial" w:eastAsia="Arial" w:hAnsi="Arial"/>
                <w:sz w:val="12"/>
                <w:szCs w:val="12"/>
                <w:color w:val="auto"/>
                <w:w w:val="92"/>
              </w:rPr>
              <w:t>of incorporation)</w:t>
            </w:r>
          </w:p>
        </w:tc>
        <w:tc>
          <w:tcPr>
            <w:tcW w:w="3920" w:type="dxa"/>
            <w:vAlign w:val="bottom"/>
          </w:tcPr>
          <w:p>
            <w:pPr>
              <w:spacing w:after="0"/>
              <w:rPr>
                <w:sz w:val="13"/>
                <w:szCs w:val="13"/>
                <w:color w:val="auto"/>
              </w:rPr>
            </w:pPr>
          </w:p>
        </w:tc>
        <w:tc>
          <w:tcPr>
            <w:tcW w:w="3520" w:type="dxa"/>
            <w:vAlign w:val="bottom"/>
          </w:tcPr>
          <w:p>
            <w:pPr>
              <w:jc w:val="center"/>
              <w:ind w:right="40"/>
              <w:spacing w:after="0"/>
              <w:rPr>
                <w:sz w:val="20"/>
                <w:szCs w:val="20"/>
                <w:color w:val="auto"/>
              </w:rPr>
            </w:pPr>
            <w:r>
              <w:rPr>
                <w:rFonts w:ascii="Arial" w:cs="Arial" w:eastAsia="Arial" w:hAnsi="Arial"/>
                <w:sz w:val="12"/>
                <w:szCs w:val="12"/>
                <w:color w:val="auto"/>
                <w:w w:val="96"/>
              </w:rPr>
              <w:t>Identification No.)</w:t>
            </w:r>
          </w:p>
        </w:tc>
      </w:tr>
      <w:tr>
        <w:trPr>
          <w:trHeight w:val="275"/>
        </w:trPr>
        <w:tc>
          <w:tcPr>
            <w:tcW w:w="3860" w:type="dxa"/>
            <w:vAlign w:val="bottom"/>
          </w:tcPr>
          <w:p>
            <w:pPr>
              <w:jc w:val="center"/>
              <w:ind w:left="1600"/>
              <w:spacing w:after="0"/>
              <w:rPr>
                <w:sz w:val="20"/>
                <w:szCs w:val="20"/>
                <w:color w:val="auto"/>
              </w:rPr>
            </w:pPr>
            <w:r>
              <w:rPr>
                <w:rFonts w:ascii="Arial" w:cs="Arial" w:eastAsia="Arial" w:hAnsi="Arial"/>
                <w:sz w:val="12"/>
                <w:szCs w:val="12"/>
                <w:b w:val="1"/>
                <w:bCs w:val="1"/>
                <w:color w:val="auto"/>
                <w:w w:val="89"/>
              </w:rPr>
              <w:t>45 Sidney Street</w:t>
            </w:r>
          </w:p>
        </w:tc>
        <w:tc>
          <w:tcPr>
            <w:tcW w:w="392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148"/>
        </w:trPr>
        <w:tc>
          <w:tcPr>
            <w:tcW w:w="3860" w:type="dxa"/>
            <w:vAlign w:val="bottom"/>
          </w:tcPr>
          <w:p>
            <w:pPr>
              <w:jc w:val="center"/>
              <w:ind w:left="1620"/>
              <w:spacing w:after="0"/>
              <w:rPr>
                <w:sz w:val="20"/>
                <w:szCs w:val="20"/>
                <w:color w:val="auto"/>
              </w:rPr>
            </w:pPr>
            <w:r>
              <w:rPr>
                <w:rFonts w:ascii="Arial" w:cs="Arial" w:eastAsia="Arial" w:hAnsi="Arial"/>
                <w:sz w:val="12"/>
                <w:szCs w:val="12"/>
                <w:b w:val="1"/>
                <w:bCs w:val="1"/>
                <w:color w:val="auto"/>
                <w:w w:val="88"/>
              </w:rPr>
              <w:t>Cambridge, Massachusetts</w:t>
            </w:r>
          </w:p>
        </w:tc>
        <w:tc>
          <w:tcPr>
            <w:tcW w:w="3920" w:type="dxa"/>
            <w:vAlign w:val="bottom"/>
          </w:tcPr>
          <w:p>
            <w:pPr>
              <w:spacing w:after="0"/>
              <w:rPr>
                <w:sz w:val="12"/>
                <w:szCs w:val="12"/>
                <w:color w:val="auto"/>
              </w:rPr>
            </w:pPr>
          </w:p>
        </w:tc>
        <w:tc>
          <w:tcPr>
            <w:tcW w:w="3520" w:type="dxa"/>
            <w:vAlign w:val="bottom"/>
          </w:tcPr>
          <w:p>
            <w:pPr>
              <w:jc w:val="right"/>
              <w:ind w:right="2560"/>
              <w:spacing w:after="0"/>
              <w:rPr>
                <w:sz w:val="20"/>
                <w:szCs w:val="20"/>
                <w:color w:val="auto"/>
              </w:rPr>
            </w:pPr>
            <w:r>
              <w:rPr>
                <w:rFonts w:ascii="Arial" w:cs="Arial" w:eastAsia="Arial" w:hAnsi="Arial"/>
                <w:sz w:val="12"/>
                <w:szCs w:val="12"/>
                <w:b w:val="1"/>
                <w:bCs w:val="1"/>
                <w:color w:val="auto"/>
              </w:rPr>
              <w:t>02139</w:t>
            </w:r>
          </w:p>
        </w:tc>
      </w:tr>
      <w:tr>
        <w:trPr>
          <w:trHeight w:val="153"/>
        </w:trPr>
        <w:tc>
          <w:tcPr>
            <w:tcW w:w="3860" w:type="dxa"/>
            <w:vAlign w:val="bottom"/>
          </w:tcPr>
          <w:p>
            <w:pPr>
              <w:jc w:val="center"/>
              <w:ind w:left="1620"/>
              <w:spacing w:after="0"/>
              <w:rPr>
                <w:sz w:val="20"/>
                <w:szCs w:val="20"/>
                <w:color w:val="auto"/>
              </w:rPr>
            </w:pPr>
            <w:r>
              <w:rPr>
                <w:rFonts w:ascii="Arial" w:cs="Arial" w:eastAsia="Arial" w:hAnsi="Arial"/>
                <w:sz w:val="12"/>
                <w:szCs w:val="12"/>
                <w:color w:val="auto"/>
                <w:w w:val="92"/>
              </w:rPr>
              <w:t>(Address of principal executive offices)</w:t>
            </w:r>
          </w:p>
        </w:tc>
        <w:tc>
          <w:tcPr>
            <w:tcW w:w="3920" w:type="dxa"/>
            <w:vAlign w:val="bottom"/>
          </w:tcPr>
          <w:p>
            <w:pPr>
              <w:spacing w:after="0"/>
              <w:rPr>
                <w:sz w:val="13"/>
                <w:szCs w:val="13"/>
                <w:color w:val="auto"/>
              </w:rPr>
            </w:pPr>
          </w:p>
        </w:tc>
        <w:tc>
          <w:tcPr>
            <w:tcW w:w="3520" w:type="dxa"/>
            <w:vAlign w:val="bottom"/>
          </w:tcPr>
          <w:p>
            <w:pPr>
              <w:jc w:val="center"/>
              <w:ind w:right="1960"/>
              <w:spacing w:after="0"/>
              <w:rPr>
                <w:sz w:val="20"/>
                <w:szCs w:val="20"/>
                <w:color w:val="auto"/>
              </w:rPr>
            </w:pPr>
            <w:r>
              <w:rPr>
                <w:rFonts w:ascii="Arial" w:cs="Arial" w:eastAsia="Arial" w:hAnsi="Arial"/>
                <w:sz w:val="12"/>
                <w:szCs w:val="12"/>
                <w:color w:val="auto"/>
                <w:w w:val="95"/>
              </w:rPr>
              <w:t>(Zip Code)</w:t>
            </w: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(617) 374-7580</w:t>
            </w:r>
          </w:p>
        </w:tc>
        <w:tc>
          <w:tcPr>
            <w:tcW w:w="3520" w:type="dxa"/>
            <w:vAlign w:val="bottom"/>
          </w:tcPr>
          <w:p>
            <w:pPr>
              <w:spacing w:after="0"/>
              <w:rPr>
                <w:sz w:val="24"/>
                <w:szCs w:val="24"/>
                <w:color w:val="auto"/>
              </w:rPr>
            </w:pPr>
          </w:p>
        </w:tc>
      </w:tr>
      <w:tr>
        <w:trPr>
          <w:trHeight w:val="293"/>
        </w:trPr>
        <w:tc>
          <w:tcPr>
            <w:tcW w:w="3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ind w:right="300"/>
              <w:spacing w:after="0"/>
              <w:rPr>
                <w:sz w:val="20"/>
                <w:szCs w:val="20"/>
                <w:color w:val="auto"/>
              </w:rPr>
            </w:pPr>
            <w:r>
              <w:rPr>
                <w:rFonts w:ascii="Arial" w:cs="Arial" w:eastAsia="Arial" w:hAnsi="Arial"/>
                <w:sz w:val="12"/>
                <w:szCs w:val="12"/>
                <w:color w:val="auto"/>
                <w:w w:val="90"/>
              </w:rPr>
              <w:t>(Former name or former address, if changed since last report)</w:t>
            </w:r>
          </w:p>
        </w:tc>
        <w:tc>
          <w:tcPr>
            <w:tcW w:w="3520" w:type="dxa"/>
            <w:vAlign w:val="bottom"/>
            <w:tcBorders>
              <w:bottom w:val="single" w:sz="8" w:color="auto"/>
            </w:tcBorders>
          </w:tcPr>
          <w:p>
            <w:pPr>
              <w:spacing w:after="0"/>
              <w:rPr>
                <w:sz w:val="24"/>
                <w:szCs w:val="24"/>
                <w:color w:val="auto"/>
              </w:rPr>
            </w:pPr>
          </w:p>
        </w:tc>
      </w:tr>
    </w:tbl>
    <w:p>
      <w:pPr>
        <w:spacing w:after="0" w:line="135" w:lineRule="exact"/>
        <w:rPr>
          <w:sz w:val="24"/>
          <w:szCs w:val="24"/>
          <w:color w:val="auto"/>
        </w:rPr>
      </w:pPr>
    </w:p>
    <w:p>
      <w:pPr>
        <w:ind w:left="42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p>
      <w:pPr>
        <w:ind w:right="80" w:firstLine="432"/>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right="480" w:firstLine="432"/>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registered pursuant to Section 12(b) of the Exchange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144"/>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Name of each exchange on which</w:t>
            </w:r>
          </w:p>
        </w:tc>
      </w:tr>
      <w:tr>
        <w:trPr>
          <w:trHeight w:val="153"/>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registered</w:t>
            </w:r>
          </w:p>
        </w:tc>
      </w:tr>
      <w:tr>
        <w:trPr>
          <w:trHeight w:val="133"/>
        </w:trPr>
        <w:tc>
          <w:tcPr>
            <w:tcW w:w="45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Common stock, par value $0.001 per share</w:t>
            </w:r>
          </w:p>
        </w:tc>
        <w:tc>
          <w:tcPr>
            <w:tcW w:w="22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BPMC</w:t>
            </w:r>
          </w:p>
        </w:tc>
        <w:tc>
          <w:tcPr>
            <w:tcW w:w="45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Nasdaq Global Select Market</w:t>
            </w:r>
          </w:p>
        </w:tc>
      </w:tr>
      <w:tr>
        <w:trPr>
          <w:trHeight w:val="133"/>
        </w:trPr>
        <w:tc>
          <w:tcPr>
            <w:tcW w:w="45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273"/>
        </w:trPr>
        <w:tc>
          <w:tcPr>
            <w:tcW w:w="45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452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553"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Blueprint Medicines Corporation (the “Company”) from time to time presents and/or distributes to the investment community at various industry and other conferences slide presentations to provide updates and summaries of its business. The Company is posting to the “Investors &amp; Media” portion of its website at http://ir.blueprintmedicines.com/ a copy of its current corporate slide presentation. A copy of the presentation is furnished as Exhibit 99.1 to this Current Report on Form 8-K.</w:t>
      </w:r>
    </w:p>
    <w:p>
      <w:pPr>
        <w:spacing w:after="0" w:line="122"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00" w:type="dxa"/>
            <w:vAlign w:val="bottom"/>
            <w:gridSpan w:val="3"/>
          </w:tcPr>
          <w:p>
            <w:pPr>
              <w:spacing w:after="0"/>
              <w:rPr>
                <w:sz w:val="20"/>
                <w:szCs w:val="20"/>
                <w:color w:val="auto"/>
              </w:rPr>
            </w:pPr>
            <w:r>
              <w:rPr>
                <w:rFonts w:ascii="Arial" w:cs="Arial" w:eastAsia="Arial" w:hAnsi="Arial"/>
                <w:sz w:val="12"/>
                <w:szCs w:val="12"/>
                <w:color w:val="auto"/>
              </w:rPr>
              <w:t>(d) Exhibits.</w:t>
            </w:r>
          </w:p>
        </w:tc>
        <w:tc>
          <w:tcPr>
            <w:tcW w:w="434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288"/>
        </w:trPr>
        <w:tc>
          <w:tcPr>
            <w:tcW w:w="4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980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61"/>
        </w:trPr>
        <w:tc>
          <w:tcPr>
            <w:tcW w:w="420" w:type="dxa"/>
            <w:vAlign w:val="bottom"/>
          </w:tcPr>
          <w:p>
            <w:pPr>
              <w:spacing w:after="0"/>
              <w:rPr>
                <w:sz w:val="22"/>
                <w:szCs w:val="22"/>
                <w:color w:val="auto"/>
              </w:rPr>
            </w:pPr>
          </w:p>
        </w:tc>
        <w:tc>
          <w:tcPr>
            <w:tcW w:w="22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85"/>
              </w:rPr>
              <w:t>99.</w:t>
            </w:r>
            <w:r>
              <w:rPr>
                <w:rFonts w:ascii="Arial" w:cs="Arial" w:eastAsia="Arial" w:hAnsi="Arial"/>
                <w:sz w:val="12"/>
                <w:szCs w:val="12"/>
                <w:u w:val="single" w:color="auto"/>
                <w:color w:val="0000EE"/>
                <w:w w:val="85"/>
              </w:rPr>
              <w:t>1</w:t>
            </w:r>
          </w:p>
        </w:tc>
        <w:tc>
          <w:tcPr>
            <w:tcW w:w="860" w:type="dxa"/>
            <w:vAlign w:val="bottom"/>
          </w:tcPr>
          <w:p>
            <w:pPr>
              <w:spacing w:after="0"/>
              <w:rPr>
                <w:sz w:val="22"/>
                <w:szCs w:val="22"/>
                <w:color w:val="auto"/>
              </w:rPr>
            </w:pPr>
          </w:p>
        </w:tc>
        <w:tc>
          <w:tcPr>
            <w:tcW w:w="434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90"/>
              </w:rPr>
              <w:t>Corporate slide presentation of Blueprint Medicines Corporation dated September 7, 2022</w:t>
            </w:r>
          </w:p>
        </w:tc>
        <w:tc>
          <w:tcPr>
            <w:tcW w:w="5460" w:type="dxa"/>
            <w:vAlign w:val="bottom"/>
          </w:tcPr>
          <w:p>
            <w:pPr>
              <w:spacing w:after="0"/>
              <w:rPr>
                <w:sz w:val="22"/>
                <w:szCs w:val="22"/>
                <w:color w:val="auto"/>
              </w:rPr>
            </w:pPr>
          </w:p>
        </w:tc>
      </w:tr>
      <w:tr>
        <w:trPr>
          <w:trHeight w:val="151"/>
        </w:trPr>
        <w:tc>
          <w:tcPr>
            <w:tcW w:w="640" w:type="dxa"/>
            <w:vAlign w:val="bottom"/>
            <w:gridSpan w:val="2"/>
          </w:tcPr>
          <w:p>
            <w:pPr>
              <w:ind w:left="420"/>
              <w:spacing w:after="0"/>
              <w:rPr>
                <w:sz w:val="20"/>
                <w:szCs w:val="20"/>
                <w:color w:val="auto"/>
              </w:rPr>
            </w:pPr>
            <w:r>
              <w:rPr>
                <w:rFonts w:ascii="Arial" w:cs="Arial" w:eastAsia="Arial" w:hAnsi="Arial"/>
                <w:sz w:val="12"/>
                <w:szCs w:val="12"/>
                <w:color w:val="auto"/>
                <w:w w:val="99"/>
              </w:rPr>
              <w:t>104</w:t>
            </w:r>
          </w:p>
        </w:tc>
        <w:tc>
          <w:tcPr>
            <w:tcW w:w="860" w:type="dxa"/>
            <w:vAlign w:val="bottom"/>
          </w:tcPr>
          <w:p>
            <w:pPr>
              <w:spacing w:after="0"/>
              <w:rPr>
                <w:sz w:val="13"/>
                <w:szCs w:val="13"/>
                <w:color w:val="auto"/>
              </w:rPr>
            </w:pPr>
          </w:p>
        </w:tc>
        <w:tc>
          <w:tcPr>
            <w:tcW w:w="9800" w:type="dxa"/>
            <w:vAlign w:val="bottom"/>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 and incorporated as Exhibit 101)</w:t>
            </w:r>
          </w:p>
        </w:tc>
      </w:tr>
      <w:tr>
        <w:trPr>
          <w:trHeight w:val="450"/>
        </w:trPr>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89"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20" w:type="dxa"/>
            <w:vAlign w:val="bottom"/>
          </w:tcPr>
          <w:p>
            <w:pPr>
              <w:spacing w:after="0"/>
              <w:rPr>
                <w:sz w:val="13"/>
                <w:szCs w:val="13"/>
                <w:color w:val="auto"/>
              </w:rPr>
            </w:pPr>
          </w:p>
        </w:tc>
        <w:tc>
          <w:tcPr>
            <w:tcW w:w="7880" w:type="dxa"/>
            <w:vAlign w:val="bottom"/>
            <w:gridSpan w:val="2"/>
          </w:tcPr>
          <w:p>
            <w:pPr>
              <w:ind w:left="2240"/>
              <w:spacing w:after="0"/>
              <w:rPr>
                <w:sz w:val="20"/>
                <w:szCs w:val="20"/>
                <w:color w:val="auto"/>
              </w:rPr>
            </w:pPr>
            <w:r>
              <w:rPr>
                <w:rFonts w:ascii="Arial" w:cs="Arial" w:eastAsia="Arial" w:hAnsi="Arial"/>
                <w:sz w:val="12"/>
                <w:szCs w:val="12"/>
                <w:b w:val="1"/>
                <w:bCs w:val="1"/>
                <w:color w:val="auto"/>
              </w:rPr>
              <w:t>BLUEPRINT MEDICINES CORPORATION</w:t>
            </w:r>
          </w:p>
        </w:tc>
      </w:tr>
      <w:tr>
        <w:trPr>
          <w:trHeight w:val="288"/>
        </w:trPr>
        <w:tc>
          <w:tcPr>
            <w:tcW w:w="3420" w:type="dxa"/>
            <w:vAlign w:val="bottom"/>
          </w:tcPr>
          <w:p>
            <w:pPr>
              <w:spacing w:after="0"/>
              <w:rPr>
                <w:sz w:val="20"/>
                <w:szCs w:val="20"/>
                <w:color w:val="auto"/>
              </w:rPr>
            </w:pPr>
            <w:r>
              <w:rPr>
                <w:rFonts w:ascii="Arial" w:cs="Arial" w:eastAsia="Arial" w:hAnsi="Arial"/>
                <w:sz w:val="12"/>
                <w:szCs w:val="12"/>
                <w:color w:val="auto"/>
              </w:rPr>
              <w:t>Date: September 7, 2022</w:t>
            </w:r>
          </w:p>
        </w:tc>
        <w:tc>
          <w:tcPr>
            <w:tcW w:w="7880" w:type="dxa"/>
            <w:vAlign w:val="bottom"/>
            <w:gridSpan w:val="2"/>
          </w:tcPr>
          <w:p>
            <w:pPr>
              <w:ind w:left="2240"/>
              <w:spacing w:after="0"/>
              <w:rPr>
                <w:sz w:val="20"/>
                <w:szCs w:val="20"/>
                <w:color w:val="auto"/>
              </w:rPr>
            </w:pPr>
            <w:r>
              <w:rPr>
                <w:rFonts w:ascii="Arial" w:cs="Arial" w:eastAsia="Arial" w:hAnsi="Arial"/>
                <w:sz w:val="12"/>
                <w:szCs w:val="12"/>
                <w:color w:val="auto"/>
              </w:rPr>
              <w:t>By:   /s/ Kathryn Haviland</w:t>
            </w:r>
          </w:p>
        </w:tc>
      </w:tr>
      <w:tr>
        <w:trPr>
          <w:trHeight w:val="124"/>
        </w:trPr>
        <w:tc>
          <w:tcPr>
            <w:tcW w:w="34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53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Kathryn Haviland</w:t>
            </w:r>
          </w:p>
        </w:tc>
      </w:tr>
      <w:tr>
        <w:trPr>
          <w:trHeight w:val="153"/>
        </w:trPr>
        <w:tc>
          <w:tcPr>
            <w:tcW w:w="3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450"/>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3" w:name="page4"/>
    <w:bookmarkEnd w:id="3"/>
    <w:p>
      <w:pPr>
        <w:ind w:left="942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122555</wp:posOffset>
            </wp:positionV>
            <wp:extent cx="7218680" cy="5029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2"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2022-09-07T15:25:29Z</dcterms:created>
  <dcterms:modified xsi:type="dcterms:W3CDTF">2022-09-07T15:25:29Z</dcterms:modified>
</cp:coreProperties>
</file>