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0001718648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374-7580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CHRISTOPHER MURRAY</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60789712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12/07/2023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12/07/2023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12/07/2023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CHRISTOPHER MURRAY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12/04/2023 600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42858.00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CHRISTOPHER MURRAY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10/26/2023 600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33840.00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8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color w:val="auto"/>
              </w:rPr>
              <w:t>12/07/2023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color w:val="auto"/>
              </w:rPr>
              <w:t>06/05/2023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Kenneth Murray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2023-12-07T17:13:36Z</dcterms:created>
  <dcterms:modified xsi:type="dcterms:W3CDTF">2023-12-07T17:13:36Z</dcterms:modified>
</cp:coreProperties>
</file>